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99A" w:rsidRPr="00BF45A2" w:rsidRDefault="00BF45A2" w:rsidP="00BF45A2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sk-SK"/>
        </w:rPr>
      </w:pPr>
      <w:r w:rsidRPr="00BF45A2">
        <w:rPr>
          <w:rFonts w:ascii="Calibri" w:eastAsia="Times New Roman" w:hAnsi="Calibri" w:cs="Calibri"/>
          <w:b/>
          <w:color w:val="000000"/>
          <w:sz w:val="24"/>
          <w:szCs w:val="24"/>
          <w:lang w:eastAsia="sk-SK"/>
        </w:rPr>
        <w:t>POKYNY NA VYPRACOVANIE ZADANIA Z PREDMETU BLOKOVÁ TERÉNNA VÝUČBA</w:t>
      </w:r>
      <w:r w:rsidR="002C7474">
        <w:rPr>
          <w:rFonts w:ascii="Calibri" w:eastAsia="Times New Roman" w:hAnsi="Calibri" w:cs="Calibri"/>
          <w:b/>
          <w:color w:val="000000"/>
          <w:sz w:val="24"/>
          <w:szCs w:val="24"/>
          <w:lang w:eastAsia="sk-SK"/>
        </w:rPr>
        <w:t xml:space="preserve"> -</w:t>
      </w:r>
      <w:r w:rsidRPr="00BF45A2">
        <w:rPr>
          <w:rFonts w:ascii="Calibri" w:eastAsia="Times New Roman" w:hAnsi="Calibri" w:cs="Calibri"/>
          <w:b/>
          <w:color w:val="000000"/>
          <w:sz w:val="24"/>
          <w:szCs w:val="24"/>
          <w:lang w:eastAsia="sk-SK"/>
        </w:rPr>
        <w:t xml:space="preserve"> A</w:t>
      </w:r>
    </w:p>
    <w:p w:rsidR="00BF45A2" w:rsidRPr="008B699A" w:rsidRDefault="00BF45A2" w:rsidP="008B699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</w:p>
    <w:p w:rsidR="00BF45A2" w:rsidRPr="00BF45A2" w:rsidRDefault="008B699A" w:rsidP="00BF45A2">
      <w:pPr>
        <w:pStyle w:val="Odsekzoznamu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BF45A2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Rozsah zadania je 15</w:t>
      </w:r>
      <w:r w:rsidR="000B4C7B" w:rsidRPr="00BF45A2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 - 20</w:t>
      </w:r>
      <w:r w:rsidRPr="00BF45A2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 strán, s úvodnou stranou, s použitou literatúrou a s ostatnými náležitosťami, ktoré má zadanie obsahovať. </w:t>
      </w:r>
    </w:p>
    <w:p w:rsidR="008B699A" w:rsidRPr="00BF45A2" w:rsidRDefault="008B699A" w:rsidP="00BF45A2">
      <w:pPr>
        <w:pStyle w:val="Odsekzoznamu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BF45A2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Zadanie vo formáte Word pošlete individuálne na </w:t>
      </w:r>
      <w:r w:rsidR="002C7474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e-</w:t>
      </w:r>
      <w:r w:rsidRPr="00BF45A2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mail: marieta.soltesova@tuke.sk </w:t>
      </w:r>
    </w:p>
    <w:p w:rsidR="00BF45A2" w:rsidRPr="00BF45A2" w:rsidRDefault="008B699A" w:rsidP="00BF45A2">
      <w:pPr>
        <w:pStyle w:val="Odsekzoznamu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BF45A2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Do predmetu emailu Vás popr</w:t>
      </w:r>
      <w:r w:rsidR="00BF45A2" w:rsidRPr="00BF45A2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osím zadať len "BTV -</w:t>
      </w:r>
      <w:r w:rsidRPr="00BF45A2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 A 2021" </w:t>
      </w:r>
    </w:p>
    <w:p w:rsidR="008B699A" w:rsidRPr="00BF45A2" w:rsidRDefault="008B699A" w:rsidP="00BF45A2">
      <w:pPr>
        <w:pStyle w:val="Odsekzoznamu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BF45A2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Term</w:t>
      </w:r>
      <w:r w:rsidR="00ED11EE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ín na odovzdanie zadania je 25.6</w:t>
      </w:r>
      <w:r w:rsidRPr="00BF45A2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.2021. </w:t>
      </w:r>
    </w:p>
    <w:p w:rsidR="008B699A" w:rsidRPr="008B699A" w:rsidRDefault="008B699A" w:rsidP="008B699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bookmarkStart w:id="0" w:name="_GoBack"/>
      <w:bookmarkEnd w:id="0"/>
    </w:p>
    <w:p w:rsidR="008B699A" w:rsidRPr="008B699A" w:rsidRDefault="008B699A" w:rsidP="008B699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8B699A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Znenie zadania:</w:t>
      </w:r>
    </w:p>
    <w:p w:rsidR="008B699A" w:rsidRPr="008B699A" w:rsidRDefault="008B699A" w:rsidP="008B69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8B699A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Vyt</w:t>
      </w:r>
      <w:r w:rsidR="002C7474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voríte itinerár blokovej terénnej výučby</w:t>
      </w:r>
      <w:r w:rsidRPr="008B699A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, ktorá bude trvať 5 dní, kde m</w:t>
      </w:r>
      <w:r w:rsidR="002C7474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áte navštíviť </w:t>
      </w:r>
      <w:r w:rsidRPr="008B699A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lokality</w:t>
      </w:r>
      <w:r w:rsidR="002C7474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 popísané nižšie</w:t>
      </w:r>
      <w:r w:rsidR="00EC0FE9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.</w:t>
      </w:r>
    </w:p>
    <w:p w:rsidR="008B699A" w:rsidRPr="008B699A" w:rsidRDefault="008B699A" w:rsidP="008B69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8B699A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Vypracujete cenovú ponuku exkurzie, ktorá bude zahŕňať dopravu, ubytovanie, jednot</w:t>
      </w:r>
      <w:r w:rsidR="002C7474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livé vstupy do vybraných lokalít</w:t>
      </w:r>
      <w:r w:rsidR="00EC0FE9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.</w:t>
      </w:r>
    </w:p>
    <w:p w:rsidR="008B699A" w:rsidRPr="008B699A" w:rsidRDefault="008B699A" w:rsidP="008B69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8B699A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Popíšete stručne každú lokalitu, ktorú by ste mali v rámci exkurzie navštíviť. </w:t>
      </w:r>
    </w:p>
    <w:p w:rsidR="008B699A" w:rsidRPr="008B699A" w:rsidRDefault="008B699A" w:rsidP="008B69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8B699A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Popíšete prínos exkurzie. </w:t>
      </w:r>
    </w:p>
    <w:p w:rsidR="008B699A" w:rsidRPr="008B699A" w:rsidRDefault="008B699A" w:rsidP="008B699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8B699A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 </w:t>
      </w:r>
    </w:p>
    <w:p w:rsidR="008B699A" w:rsidRPr="000B4C7B" w:rsidRDefault="008B699A" w:rsidP="008B699A">
      <w:pPr>
        <w:rPr>
          <w:rFonts w:ascii="Calibri" w:eastAsia="Times New Roman" w:hAnsi="Calibri" w:cs="Calibri"/>
          <w:b/>
          <w:color w:val="000000"/>
          <w:sz w:val="24"/>
          <w:szCs w:val="24"/>
          <w:lang w:eastAsia="sk-SK"/>
        </w:rPr>
      </w:pPr>
      <w:r w:rsidRPr="000B4C7B">
        <w:rPr>
          <w:rFonts w:ascii="Calibri" w:eastAsia="Times New Roman" w:hAnsi="Calibri" w:cs="Calibri"/>
          <w:b/>
          <w:color w:val="000000"/>
          <w:sz w:val="24"/>
          <w:szCs w:val="24"/>
          <w:lang w:eastAsia="sk-SK"/>
        </w:rPr>
        <w:t xml:space="preserve">Lokality kt. v rámci zadania spracujete: </w:t>
      </w:r>
    </w:p>
    <w:p w:rsidR="008B699A" w:rsidRPr="008B699A" w:rsidRDefault="008B699A" w:rsidP="008B699A">
      <w:pPr>
        <w:rPr>
          <w:rFonts w:ascii="Calibri" w:eastAsia="Times New Roman" w:hAnsi="Calibri" w:cs="Calibri"/>
          <w:i/>
          <w:color w:val="000000"/>
          <w:sz w:val="24"/>
          <w:szCs w:val="24"/>
          <w:lang w:eastAsia="sk-SK"/>
        </w:rPr>
      </w:pPr>
      <w:r w:rsidRPr="008B699A"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sk-SK"/>
        </w:rPr>
        <w:t>1. deň - Krasový reliéf</w:t>
      </w:r>
    </w:p>
    <w:p w:rsidR="008B699A" w:rsidRDefault="008B699A" w:rsidP="008B699A">
      <w:pPr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8B699A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Medzev(Hámor), </w:t>
      </w:r>
      <w:proofErr w:type="spellStart"/>
      <w:r w:rsidRPr="008B699A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Soroška</w:t>
      </w:r>
      <w:proofErr w:type="spellEnd"/>
      <w:r w:rsidRPr="008B699A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 (pešia túra do Silice), </w:t>
      </w:r>
      <w:proofErr w:type="spellStart"/>
      <w:r w:rsidRPr="008B699A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Zadiel</w:t>
      </w:r>
      <w:proofErr w:type="spellEnd"/>
      <w:r w:rsidRPr="008B699A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, Hájske vodopády, Drnava, Čučma, Betliar,  - </w:t>
      </w:r>
      <w:proofErr w:type="spellStart"/>
      <w:r w:rsidRPr="008B699A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Gombasecká</w:t>
      </w:r>
      <w:proofErr w:type="spellEnd"/>
      <w:r w:rsidRPr="008B699A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 jaskyňa -</w:t>
      </w:r>
      <w:r w:rsidR="000B4C7B" w:rsidRPr="008B699A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Palcmanská</w:t>
      </w:r>
      <w:r w:rsidRPr="008B699A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 Maša</w:t>
      </w:r>
    </w:p>
    <w:p w:rsidR="008B699A" w:rsidRPr="000B4C7B" w:rsidRDefault="008B699A" w:rsidP="008B699A">
      <w:pPr>
        <w:rPr>
          <w:rFonts w:ascii="Calibri" w:eastAsia="Times New Roman" w:hAnsi="Calibri" w:cs="Calibri"/>
          <w:color w:val="000000"/>
          <w:sz w:val="24"/>
          <w:szCs w:val="24"/>
          <w:u w:val="single"/>
          <w:lang w:eastAsia="sk-SK"/>
        </w:rPr>
      </w:pPr>
      <w:r w:rsidRPr="000B4C7B">
        <w:rPr>
          <w:rFonts w:ascii="Calibri" w:eastAsia="Times New Roman" w:hAnsi="Calibri" w:cs="Calibri"/>
          <w:color w:val="000000"/>
          <w:sz w:val="24"/>
          <w:szCs w:val="24"/>
          <w:u w:val="single"/>
          <w:lang w:eastAsia="sk-SK"/>
        </w:rPr>
        <w:t xml:space="preserve">Ubytovanie: nájsť </w:t>
      </w:r>
      <w:r w:rsidR="000B4C7B">
        <w:rPr>
          <w:rFonts w:ascii="Calibri" w:eastAsia="Times New Roman" w:hAnsi="Calibri" w:cs="Calibri"/>
          <w:color w:val="000000"/>
          <w:sz w:val="24"/>
          <w:szCs w:val="24"/>
          <w:u w:val="single"/>
          <w:lang w:eastAsia="sk-SK"/>
        </w:rPr>
        <w:t>vo vhodnej lokalite a </w:t>
      </w:r>
      <w:r w:rsidR="000B4C7B" w:rsidRPr="000B4C7B">
        <w:rPr>
          <w:rFonts w:ascii="Calibri" w:eastAsia="Times New Roman" w:hAnsi="Calibri" w:cs="Calibri"/>
          <w:color w:val="000000"/>
          <w:sz w:val="24"/>
          <w:szCs w:val="24"/>
          <w:u w:val="single"/>
          <w:lang w:eastAsia="sk-SK"/>
        </w:rPr>
        <w:t>v</w:t>
      </w:r>
      <w:r w:rsidR="000B4C7B">
        <w:rPr>
          <w:rFonts w:ascii="Calibri" w:eastAsia="Times New Roman" w:hAnsi="Calibri" w:cs="Calibri"/>
          <w:color w:val="000000"/>
          <w:sz w:val="24"/>
          <w:szCs w:val="24"/>
          <w:u w:val="single"/>
          <w:lang w:eastAsia="sk-SK"/>
        </w:rPr>
        <w:t> </w:t>
      </w:r>
      <w:r w:rsidR="000B4C7B" w:rsidRPr="000B4C7B">
        <w:rPr>
          <w:rFonts w:ascii="Calibri" w:eastAsia="Times New Roman" w:hAnsi="Calibri" w:cs="Calibri"/>
          <w:color w:val="000000"/>
          <w:sz w:val="24"/>
          <w:szCs w:val="24"/>
          <w:u w:val="single"/>
          <w:lang w:eastAsia="sk-SK"/>
        </w:rPr>
        <w:t>závislosti od itineráru</w:t>
      </w:r>
      <w:r w:rsidR="00EC0FE9">
        <w:rPr>
          <w:rFonts w:ascii="Calibri" w:eastAsia="Times New Roman" w:hAnsi="Calibri" w:cs="Calibri"/>
          <w:color w:val="000000"/>
          <w:sz w:val="24"/>
          <w:szCs w:val="24"/>
          <w:u w:val="single"/>
          <w:lang w:eastAsia="sk-SK"/>
        </w:rPr>
        <w:t xml:space="preserve"> zájazdu</w:t>
      </w:r>
    </w:p>
    <w:p w:rsidR="008B699A" w:rsidRPr="008B699A" w:rsidRDefault="008B699A" w:rsidP="008B699A">
      <w:pPr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sk-SK"/>
        </w:rPr>
      </w:pPr>
      <w:r w:rsidRPr="008B699A"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sk-SK"/>
        </w:rPr>
        <w:t xml:space="preserve">2. deň </w:t>
      </w:r>
      <w:r w:rsidR="000B4C7B"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sk-SK"/>
        </w:rPr>
        <w:t>–</w:t>
      </w:r>
      <w:r w:rsidRPr="008B699A"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sk-SK"/>
        </w:rPr>
        <w:t xml:space="preserve"> </w:t>
      </w:r>
      <w:r w:rsidR="000B4C7B" w:rsidRPr="008B699A"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sk-SK"/>
        </w:rPr>
        <w:t>Vulkanický</w:t>
      </w:r>
      <w:r w:rsidRPr="008B699A"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sk-SK"/>
        </w:rPr>
        <w:t xml:space="preserve">   reliéf</w:t>
      </w:r>
    </w:p>
    <w:p w:rsidR="008B699A" w:rsidRPr="008B699A" w:rsidRDefault="008B699A" w:rsidP="008B699A">
      <w:pPr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8B699A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Čeče</w:t>
      </w: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jovce  (kalvínsky   kostolík) –</w:t>
      </w:r>
      <w:r w:rsidRPr="008B699A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Geopark Novohrad </w:t>
      </w:r>
      <w:proofErr w:type="spellStart"/>
      <w:r w:rsidRPr="008B699A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Nograd</w:t>
      </w:r>
      <w:proofErr w:type="spellEnd"/>
      <w:r w:rsidRPr="008B699A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 </w:t>
      </w:r>
      <w:r w:rsidR="000B4C7B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–</w:t>
      </w:r>
      <w:r w:rsidRPr="008B699A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 Fiľakovo (hrad) – </w:t>
      </w:r>
      <w:proofErr w:type="spellStart"/>
      <w:r w:rsidRPr="008B699A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Šomoška</w:t>
      </w:r>
      <w:proofErr w:type="spellEnd"/>
      <w:r w:rsidRPr="008B699A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 </w:t>
      </w:r>
      <w:r w:rsidR="000B4C7B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–</w:t>
      </w:r>
      <w:r w:rsidR="00EC0FE9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 CHKO Cerová vrchovina</w:t>
      </w:r>
    </w:p>
    <w:p w:rsidR="008B699A" w:rsidRPr="000B4C7B" w:rsidRDefault="008B699A" w:rsidP="008B699A">
      <w:pPr>
        <w:rPr>
          <w:rFonts w:ascii="Calibri" w:eastAsia="Times New Roman" w:hAnsi="Calibri" w:cs="Calibri"/>
          <w:color w:val="000000"/>
          <w:sz w:val="24"/>
          <w:szCs w:val="24"/>
          <w:u w:val="single"/>
          <w:lang w:eastAsia="sk-SK"/>
        </w:rPr>
      </w:pPr>
      <w:r w:rsidRPr="000B4C7B">
        <w:rPr>
          <w:rFonts w:ascii="Calibri" w:eastAsia="Times New Roman" w:hAnsi="Calibri" w:cs="Calibri"/>
          <w:color w:val="000000"/>
          <w:sz w:val="24"/>
          <w:szCs w:val="24"/>
          <w:u w:val="single"/>
          <w:lang w:eastAsia="sk-SK"/>
        </w:rPr>
        <w:t>Ubytovanie: nájsť v</w:t>
      </w:r>
      <w:r w:rsidR="000B4C7B">
        <w:rPr>
          <w:rFonts w:ascii="Calibri" w:eastAsia="Times New Roman" w:hAnsi="Calibri" w:cs="Calibri"/>
          <w:color w:val="000000"/>
          <w:sz w:val="24"/>
          <w:szCs w:val="24"/>
          <w:u w:val="single"/>
          <w:lang w:eastAsia="sk-SK"/>
        </w:rPr>
        <w:t> </w:t>
      </w:r>
      <w:r w:rsidRPr="000B4C7B">
        <w:rPr>
          <w:rFonts w:ascii="Calibri" w:eastAsia="Times New Roman" w:hAnsi="Calibri" w:cs="Calibri"/>
          <w:color w:val="000000"/>
          <w:sz w:val="24"/>
          <w:szCs w:val="24"/>
          <w:u w:val="single"/>
          <w:lang w:eastAsia="sk-SK"/>
        </w:rPr>
        <w:t>geoparku Novohrad alebo jeho blízkom okolí</w:t>
      </w:r>
      <w:r w:rsidR="000B4C7B">
        <w:rPr>
          <w:rFonts w:ascii="Calibri" w:eastAsia="Times New Roman" w:hAnsi="Calibri" w:cs="Calibri"/>
          <w:color w:val="000000"/>
          <w:sz w:val="24"/>
          <w:szCs w:val="24"/>
          <w:u w:val="single"/>
          <w:lang w:eastAsia="sk-SK"/>
        </w:rPr>
        <w:t xml:space="preserve"> </w:t>
      </w:r>
    </w:p>
    <w:p w:rsidR="008B699A" w:rsidRPr="000B4C7B" w:rsidRDefault="000B4C7B" w:rsidP="008B699A">
      <w:pPr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sk-SK"/>
        </w:rPr>
      </w:pPr>
      <w:r w:rsidRPr="000B4C7B"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sk-SK"/>
        </w:rPr>
        <w:t>3. deň -</w:t>
      </w:r>
      <w:r w:rsidRPr="000B4C7B">
        <w:rPr>
          <w:b/>
          <w:i/>
        </w:rPr>
        <w:t xml:space="preserve">  </w:t>
      </w:r>
      <w:proofErr w:type="spellStart"/>
      <w:r w:rsidRPr="000B4C7B"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sk-SK"/>
        </w:rPr>
        <w:t>Eolický</w:t>
      </w:r>
      <w:proofErr w:type="spellEnd"/>
      <w:r w:rsidRPr="000B4C7B"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sk-SK"/>
        </w:rPr>
        <w:t xml:space="preserve">  reliéf</w:t>
      </w:r>
    </w:p>
    <w:p w:rsidR="008B699A" w:rsidRPr="008B699A" w:rsidRDefault="008B699A" w:rsidP="008B699A">
      <w:pPr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8B699A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Svinica, kostol  - Dargov, , Zemplínska Šírava - Pivnica Tibava/Orechová - Leles/Ruská - Latorica CHK</w:t>
      </w:r>
      <w:r w:rsidR="000B4C7B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O, Svätuše,  Borša (kaštieľ) </w:t>
      </w:r>
      <w:r w:rsidR="00EC0FE9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-</w:t>
      </w:r>
      <w:r w:rsidR="000B4C7B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Tokaj</w:t>
      </w:r>
    </w:p>
    <w:p w:rsidR="008B699A" w:rsidRPr="000B4C7B" w:rsidRDefault="000B4C7B" w:rsidP="008B699A">
      <w:pPr>
        <w:rPr>
          <w:rFonts w:ascii="Calibri" w:eastAsia="Times New Roman" w:hAnsi="Calibri" w:cs="Calibri"/>
          <w:color w:val="000000"/>
          <w:sz w:val="24"/>
          <w:szCs w:val="24"/>
          <w:u w:val="single"/>
          <w:lang w:eastAsia="sk-SK"/>
        </w:rPr>
      </w:pPr>
      <w:r w:rsidRPr="000B4C7B">
        <w:rPr>
          <w:rFonts w:ascii="Calibri" w:eastAsia="Times New Roman" w:hAnsi="Calibri" w:cs="Calibri"/>
          <w:color w:val="000000"/>
          <w:sz w:val="24"/>
          <w:szCs w:val="24"/>
          <w:u w:val="single"/>
          <w:lang w:eastAsia="sk-SK"/>
        </w:rPr>
        <w:t>Ubytovanie: nájsť</w:t>
      </w:r>
      <w:r w:rsidR="008B699A" w:rsidRPr="000B4C7B">
        <w:rPr>
          <w:rFonts w:ascii="Calibri" w:eastAsia="Times New Roman" w:hAnsi="Calibri" w:cs="Calibri"/>
          <w:color w:val="000000"/>
          <w:sz w:val="24"/>
          <w:szCs w:val="24"/>
          <w:u w:val="single"/>
          <w:lang w:eastAsia="sk-SK"/>
        </w:rPr>
        <w:t xml:space="preserve"> v geoparku </w:t>
      </w:r>
      <w:r w:rsidRPr="000B4C7B">
        <w:rPr>
          <w:rFonts w:ascii="Calibri" w:eastAsia="Times New Roman" w:hAnsi="Calibri" w:cs="Calibri"/>
          <w:color w:val="000000"/>
          <w:sz w:val="24"/>
          <w:szCs w:val="24"/>
          <w:u w:val="single"/>
          <w:lang w:eastAsia="sk-SK"/>
        </w:rPr>
        <w:t>Zemplín</w:t>
      </w:r>
      <w:r w:rsidR="008B699A" w:rsidRPr="000B4C7B">
        <w:rPr>
          <w:rFonts w:ascii="Calibri" w:eastAsia="Times New Roman" w:hAnsi="Calibri" w:cs="Calibri"/>
          <w:color w:val="000000"/>
          <w:sz w:val="24"/>
          <w:szCs w:val="24"/>
          <w:u w:val="single"/>
          <w:lang w:eastAsia="sk-SK"/>
        </w:rPr>
        <w:t xml:space="preserve"> alebo </w:t>
      </w:r>
      <w:r w:rsidRPr="000B4C7B">
        <w:rPr>
          <w:rFonts w:ascii="Calibri" w:eastAsia="Times New Roman" w:hAnsi="Calibri" w:cs="Calibri"/>
          <w:color w:val="000000"/>
          <w:sz w:val="24"/>
          <w:szCs w:val="24"/>
          <w:u w:val="single"/>
          <w:lang w:eastAsia="sk-SK"/>
        </w:rPr>
        <w:t>v blízkom okolí</w:t>
      </w:r>
    </w:p>
    <w:p w:rsidR="000B4C7B" w:rsidRPr="000B4C7B" w:rsidRDefault="000B4C7B" w:rsidP="008B699A">
      <w:pPr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sk-SK"/>
        </w:rPr>
      </w:pPr>
      <w:r w:rsidRPr="000B4C7B"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sk-SK"/>
        </w:rPr>
        <w:t>4. deň -  Bradlové pásmo, fluviálny reliéf</w:t>
      </w:r>
    </w:p>
    <w:p w:rsidR="008B699A" w:rsidRPr="008B699A" w:rsidRDefault="008B699A" w:rsidP="008B699A">
      <w:pPr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8B699A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Solivar – Kamenica – Pusté Pole (bradlové pásmo) – Plaveč – Ľubovnianske kúpele – Hrad Stará Ľubovňa (múzeum) – Červený kláštor (múzeum) – Ružbachy(kúpele) - Tatranská Lomnica (Múzeum TANAPU-u)</w:t>
      </w:r>
    </w:p>
    <w:p w:rsidR="000B4C7B" w:rsidRDefault="008B699A" w:rsidP="008B699A">
      <w:pPr>
        <w:rPr>
          <w:rFonts w:ascii="Calibri" w:eastAsia="Times New Roman" w:hAnsi="Calibri" w:cs="Calibri"/>
          <w:color w:val="000000"/>
          <w:sz w:val="24"/>
          <w:szCs w:val="24"/>
          <w:u w:val="single"/>
          <w:lang w:eastAsia="sk-SK"/>
        </w:rPr>
      </w:pPr>
      <w:r w:rsidRPr="000B4C7B">
        <w:rPr>
          <w:rFonts w:ascii="Calibri" w:eastAsia="Times New Roman" w:hAnsi="Calibri" w:cs="Calibri"/>
          <w:color w:val="000000"/>
          <w:sz w:val="24"/>
          <w:szCs w:val="24"/>
          <w:u w:val="single"/>
          <w:lang w:eastAsia="sk-SK"/>
        </w:rPr>
        <w:t>Ubytovan</w:t>
      </w:r>
      <w:r w:rsidR="000B4C7B" w:rsidRPr="000B4C7B">
        <w:rPr>
          <w:rFonts w:ascii="Calibri" w:eastAsia="Times New Roman" w:hAnsi="Calibri" w:cs="Calibri"/>
          <w:color w:val="000000"/>
          <w:sz w:val="24"/>
          <w:szCs w:val="24"/>
          <w:u w:val="single"/>
          <w:lang w:eastAsia="sk-SK"/>
        </w:rPr>
        <w:t>ie: nájsť vo vhodnej lokalite a v závislosti od itineráru</w:t>
      </w:r>
    </w:p>
    <w:p w:rsidR="002C7474" w:rsidRPr="002C7474" w:rsidRDefault="002C7474" w:rsidP="008B699A">
      <w:pPr>
        <w:rPr>
          <w:rFonts w:ascii="Calibri" w:eastAsia="Times New Roman" w:hAnsi="Calibri" w:cs="Calibri"/>
          <w:color w:val="000000"/>
          <w:sz w:val="24"/>
          <w:szCs w:val="24"/>
          <w:u w:val="single"/>
          <w:lang w:eastAsia="sk-SK"/>
        </w:rPr>
      </w:pPr>
    </w:p>
    <w:p w:rsidR="000B4C7B" w:rsidRPr="000B4C7B" w:rsidRDefault="000B4C7B" w:rsidP="008B699A">
      <w:pPr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sk-SK"/>
        </w:rPr>
      </w:pPr>
      <w:r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sk-SK"/>
        </w:rPr>
        <w:t xml:space="preserve">5. deň - </w:t>
      </w:r>
      <w:proofErr w:type="spellStart"/>
      <w:r w:rsidRPr="000B4C7B"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sk-SK"/>
        </w:rPr>
        <w:t>Kryštalinikum</w:t>
      </w:r>
      <w:proofErr w:type="spellEnd"/>
      <w:r w:rsidRPr="000B4C7B"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sk-SK"/>
        </w:rPr>
        <w:t>, , glaciálny  reliéf</w:t>
      </w:r>
    </w:p>
    <w:p w:rsidR="008B699A" w:rsidRPr="008B699A" w:rsidRDefault="008B699A" w:rsidP="008B699A">
      <w:pPr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8B699A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lastRenderedPageBreak/>
        <w:t xml:space="preserve">Starý Smokovec – Hrebienok – </w:t>
      </w:r>
      <w:proofErr w:type="spellStart"/>
      <w:r w:rsidRPr="008B699A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Zamkovského</w:t>
      </w:r>
      <w:proofErr w:type="spellEnd"/>
      <w:r w:rsidRPr="008B699A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 chata – </w:t>
      </w:r>
      <w:proofErr w:type="spellStart"/>
      <w:r w:rsidRPr="008B699A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Gánovské</w:t>
      </w:r>
      <w:proofErr w:type="spellEnd"/>
      <w:r w:rsidRPr="008B699A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 travertíny – Levoča- Spišský hrad – </w:t>
      </w:r>
      <w:proofErr w:type="spellStart"/>
      <w:r w:rsidRPr="008B699A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Dreveník</w:t>
      </w:r>
      <w:proofErr w:type="spellEnd"/>
      <w:r w:rsidRPr="008B699A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 – </w:t>
      </w:r>
      <w:proofErr w:type="spellStart"/>
      <w:r w:rsidRPr="008B699A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Agr</w:t>
      </w:r>
      <w:r w:rsidR="00EC0FE9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ofarm</w:t>
      </w:r>
      <w:r w:rsidR="000B4C7B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a</w:t>
      </w:r>
      <w:proofErr w:type="spellEnd"/>
      <w:r w:rsidR="000B4C7B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(Žehra) – Žehra(kostol) </w:t>
      </w:r>
    </w:p>
    <w:p w:rsidR="000B4C7B" w:rsidRDefault="000B4C7B" w:rsidP="008B699A">
      <w:pPr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</w:p>
    <w:p w:rsidR="000B4C7B" w:rsidRDefault="000B4C7B" w:rsidP="008B699A">
      <w:pPr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</w:p>
    <w:p w:rsidR="006704B4" w:rsidRDefault="008B699A" w:rsidP="008B699A">
      <w:r w:rsidRPr="008B699A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Ak by ste mali nejak</w:t>
      </w:r>
      <w:r w:rsidR="000B4C7B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é otázky, kľudne ma kontaktujte : marieta</w:t>
      </w:r>
      <w:r w:rsidR="000B4C7B" w:rsidRPr="008B699A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.</w:t>
      </w:r>
      <w:r w:rsidR="000B4C7B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soltesova</w:t>
      </w:r>
      <w:r w:rsidR="000B4C7B" w:rsidRPr="008B699A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@</w:t>
      </w:r>
      <w:r w:rsidR="000B4C7B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tuke.sk</w:t>
      </w:r>
    </w:p>
    <w:sectPr w:rsidR="00670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31812"/>
    <w:multiLevelType w:val="hybridMultilevel"/>
    <w:tmpl w:val="0BE841B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27578"/>
    <w:multiLevelType w:val="multilevel"/>
    <w:tmpl w:val="849E0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99A"/>
    <w:rsid w:val="000B4C7B"/>
    <w:rsid w:val="002C7474"/>
    <w:rsid w:val="006704B4"/>
    <w:rsid w:val="008B699A"/>
    <w:rsid w:val="00BF45A2"/>
    <w:rsid w:val="00EC0FE9"/>
    <w:rsid w:val="00ED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ECE2E-0A01-426A-93D7-F9849503A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F4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3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2021-05-20T10:19:00Z</dcterms:created>
  <dcterms:modified xsi:type="dcterms:W3CDTF">2021-05-20T11:18:00Z</dcterms:modified>
</cp:coreProperties>
</file>